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33496" w:rsidRPr="00980BDF" w:rsidRDefault="00533496" w:rsidP="00980BDF">
      <w:pPr>
        <w:pageBreakBefore/>
        <w:ind w:right="-567"/>
        <w:sectPr w:rsidR="00533496" w:rsidRPr="00980BDF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22. E, Seite 88   </w:t>
      </w:r>
    </w:p>
    <w:p w:rsidR="00533496" w:rsidRDefault="00533496" w:rsidP="00533496">
      <w:pPr>
        <w:sectPr w:rsidR="0053349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amphitheātrum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Amphitheater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Geschrei, der Lärm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33496" w:rsidRDefault="00533496" w:rsidP="00533496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colosseum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Kolosseum</w:t>
      </w:r>
    </w:p>
    <w:p w:rsidR="00533496" w:rsidRDefault="00533496" w:rsidP="00533496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533496" w:rsidRDefault="00533496" w:rsidP="0053349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gladiātor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gladiātōris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Gladiator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</w:pPr>
      <w:bookmarkStart w:id="0" w:name="_Hlk1684508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bookmarkEnd w:id="0"/>
    <w:p w:rsidR="00533496" w:rsidRDefault="00533496" w:rsidP="0053349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lūdus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Spiel; die Schule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pars,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Teil, die Seite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petere</w:t>
      </w:r>
      <w:proofErr w:type="spellEnd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petō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aufsuchen, (er)streben, bitten, verlangen; angreifen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Rōma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Rom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33496" w:rsidRDefault="00533496" w:rsidP="00533496">
      <w:pPr>
        <w:sectPr w:rsidR="0053349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33496" w:rsidRDefault="00533496" w:rsidP="00533496">
      <w:pPr>
        <w:spacing w:after="240"/>
        <w:ind w:right="-567"/>
      </w:pPr>
    </w:p>
    <w:p w:rsidR="00533496" w:rsidRDefault="00533496" w:rsidP="00980BDF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22. T, Seite 89   </w:t>
      </w:r>
    </w:p>
    <w:p w:rsidR="00533496" w:rsidRDefault="00533496" w:rsidP="00533496">
      <w:pPr>
        <w:sectPr w:rsidR="0053349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33496" w:rsidRDefault="00533496" w:rsidP="00533496">
      <w:pPr>
        <w:sectPr w:rsidR="0053349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33496" w:rsidRDefault="00533496" w:rsidP="00533496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33496" w:rsidRDefault="00533496" w:rsidP="0053349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533496" w:rsidRDefault="00533496" w:rsidP="0053349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amphitheātrum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Amphitheater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annus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Jahr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arēna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vgl.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Fw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Geschrei, der Lärm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33496" w:rsidRDefault="00533496" w:rsidP="00533496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cottīdiē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täglich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erfreuen, unterhalten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dolor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dolōris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Schmerz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dūco</w:t>
      </w:r>
      <w:proofErr w:type="spellEnd"/>
      <w:r>
        <w:rPr>
          <w:rFonts w:ascii="Calibri" w:hAnsi="Calibri" w:cs="Calibri"/>
          <w:sz w:val="21"/>
          <w:szCs w:val="21"/>
        </w:rPr>
        <w:t xml:space="preserve">    führen, ziehen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ecce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schau! sieh da! schaut! seht da</w:t>
      </w:r>
      <w:proofErr w:type="gramStart"/>
      <w:r>
        <w:rPr>
          <w:rFonts w:ascii="Calibri" w:eastAsia="Calibri" w:hAnsi="Calibri"/>
          <w:sz w:val="21"/>
          <w:szCs w:val="21"/>
          <w:lang w:eastAsia="en-US"/>
        </w:rPr>
        <w:t>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  <w:proofErr w:type="gramEnd"/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exercēre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exerceō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üben, trainieren;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gladiātor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gladiātōris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Gladiator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Befehl, die Herrschaft, das Reich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interficere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interficiō</w:t>
      </w:r>
      <w:proofErr w:type="spellEnd"/>
      <w:r>
        <w:rPr>
          <w:rFonts w:ascii="Calibri" w:hAnsi="Calibri" w:cs="Calibri"/>
          <w:sz w:val="21"/>
          <w:szCs w:val="21"/>
        </w:rPr>
        <w:t xml:space="preserve">    töten, ver</w:t>
      </w:r>
      <w:bookmarkStart w:id="1" w:name="_GoBack"/>
      <w:bookmarkEnd w:id="1"/>
      <w:r>
        <w:rPr>
          <w:rFonts w:ascii="Calibri" w:hAnsi="Calibri" w:cs="Calibri"/>
          <w:sz w:val="21"/>
          <w:szCs w:val="21"/>
        </w:rPr>
        <w:t>nichten</w:t>
      </w:r>
      <w:r>
        <w:rPr>
          <w:rFonts w:ascii="Calibri" w:hAnsi="Calibri" w:cs="Calibri"/>
          <w:sz w:val="21"/>
          <w:szCs w:val="21"/>
          <w:vertAlign w:val="superscript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betreten, eintreten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33496" w:rsidRDefault="00533496" w:rsidP="00533496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lūdus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Spiel; die Schule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spacing w:after="240"/>
      </w:pPr>
      <w:bookmarkStart w:id="2" w:name="_Hlk1684675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mors, mortis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Tod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movēre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moveō</w:t>
      </w:r>
      <w:proofErr w:type="spellEnd"/>
      <w:r>
        <w:rPr>
          <w:rFonts w:ascii="Calibri" w:hAnsi="Calibri" w:cs="Calibri"/>
          <w:sz w:val="21"/>
          <w:szCs w:val="21"/>
        </w:rPr>
        <w:t xml:space="preserve">    bewegen, beeindrucken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bookmarkEnd w:id="2"/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negōtium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Aufgabe, das Geschäft; die Angelegenheit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wissen, nicht kennen, nicht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nihil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nōnne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?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(etwa) nicht?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pars,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Teil, die Seite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durch, hindurch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Pompēiānus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pompejanisch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Pompejaner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prīmus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prīmō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zuerst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propter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wegen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bookmarkStart w:id="3" w:name="_Hlk16847273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bookmarkEnd w:id="3"/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33496" w:rsidRDefault="00533496" w:rsidP="0053349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(angehängt</w:t>
      </w:r>
      <w:r>
        <w:rPr>
          <w:rFonts w:ascii="Calibri" w:eastAsia="Calibri" w:hAnsi="Calibri"/>
          <w:sz w:val="21"/>
          <w:szCs w:val="21"/>
          <w:lang w:eastAsia="en-US"/>
        </w:rPr>
        <w:t>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Rōmānus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römisch;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Römer, Einwohner Roms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9. 14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sōlum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33496" w:rsidRDefault="00533496" w:rsidP="00533496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spectāculum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Schauspiel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ōris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Zuschauer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erschrecken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turba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(Menschen-)Menge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varius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bunt, verschieden, vielfältig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oder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venīre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veniō</w:t>
      </w:r>
      <w:proofErr w:type="spellEnd"/>
      <w:r>
        <w:rPr>
          <w:rFonts w:ascii="Calibri" w:hAnsi="Calibri" w:cs="Calibri"/>
          <w:sz w:val="21"/>
          <w:szCs w:val="21"/>
        </w:rPr>
        <w:t xml:space="preserve">    kommen</w:t>
      </w:r>
      <w:r>
        <w:rPr>
          <w:rFonts w:ascii="Calibri" w:hAnsi="Calibri" w:cs="Calibri"/>
          <w:sz w:val="21"/>
          <w:szCs w:val="21"/>
          <w:vertAlign w:val="superscript"/>
        </w:rPr>
        <w:t>10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Sieger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33496" w:rsidRDefault="00533496" w:rsidP="0053349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virtūs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virtūtis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Tapferkeit, die Tüchtigkeit, die Leistung; die Tugend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33496" w:rsidRDefault="00533496" w:rsidP="0053349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33496" w:rsidRDefault="00533496" w:rsidP="00533496">
      <w:pPr>
        <w:sectPr w:rsidR="0053349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33496" w:rsidRDefault="00533496" w:rsidP="00533496">
      <w:pPr>
        <w:spacing w:after="240"/>
        <w:ind w:right="-567"/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496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0BDF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8585C-5DFC-4FBD-B5F3-9C93DCF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2020-08-14T07:44:00Z</dcterms:created>
  <dcterms:modified xsi:type="dcterms:W3CDTF">2020-08-14T08:42:00Z</dcterms:modified>
</cp:coreProperties>
</file>